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3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定安县科学技术和工业信息化局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3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关于开展2024年度定安县科技计划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3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项目申报工作的通知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3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</w:p>
    <w:p>
      <w:pPr>
        <w:spacing w:line="276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各有关单位：</w:t>
      </w:r>
    </w:p>
    <w:p>
      <w:pPr>
        <w:spacing w:line="276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为落实省委、省政府科技创新重要部署，结合定安县重点产业发展技术需求，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现</w:t>
      </w:r>
      <w:r>
        <w:rPr>
          <w:rFonts w:hint="eastAsia" w:ascii="仿宋_GB2312" w:hAnsi="仿宋_GB2312" w:eastAsia="仿宋_GB2312" w:cs="仿宋_GB2312"/>
          <w:sz w:val="32"/>
          <w:szCs w:val="32"/>
        </w:rPr>
        <w:t>启动2024年定安县科技计划项目申报工作，有关事项通知如下：</w:t>
      </w:r>
    </w:p>
    <w:p>
      <w:pPr>
        <w:spacing w:line="276" w:lineRule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　一、申报范围及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要求</w:t>
      </w:r>
    </w:p>
    <w:p>
      <w:pPr>
        <w:spacing w:line="276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2024年度定安县科技计划项目分科技重大专项项目、重点研发项目和企业技术创新引导项目，申报要求详见附件1和3。</w:t>
      </w:r>
    </w:p>
    <w:p>
      <w:pPr>
        <w:spacing w:line="276" w:lineRule="auto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二、申报时间及受理方式</w:t>
      </w:r>
    </w:p>
    <w:p>
      <w:pPr>
        <w:spacing w:line="276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 申报时间：即日起至2024年9月6日18:00时止。</w:t>
      </w:r>
    </w:p>
    <w:p>
      <w:pPr>
        <w:spacing w:line="276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2. 受理方式：申报材料盖章后一式6份统一报送县科工信局。同时将申报材料扫描件PDF（必须与递交的书面纸质材料一致）发送到定安县科工信局邮箱（chanyeju@163.com）。 </w:t>
      </w:r>
    </w:p>
    <w:p>
      <w:pPr>
        <w:spacing w:line="276" w:lineRule="auto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三、注意事项</w:t>
      </w:r>
    </w:p>
    <w:p>
      <w:pPr>
        <w:spacing w:line="276" w:lineRule="auto"/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1. 申请人和项目组成员未签字、申请单位和合作研究单位未盖章的材料将不予受理。</w:t>
      </w:r>
    </w:p>
    <w:p>
      <w:pPr>
        <w:spacing w:line="276" w:lineRule="auto"/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2. 在提交时间截止前未提交的项目将不予受理。</w:t>
      </w:r>
    </w:p>
    <w:p>
      <w:pPr>
        <w:spacing w:line="276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  3. 获得立项的项目将在定安县人民政府网进行公示，未立项的项目不再另行通知。</w:t>
      </w:r>
    </w:p>
    <w:p>
      <w:pPr>
        <w:spacing w:line="276" w:lineRule="auto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四、联系方式</w:t>
      </w:r>
    </w:p>
    <w:p>
      <w:pPr>
        <w:spacing w:line="276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收件地址：定安县政府行政办公大楼四楼科工信局 408 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spacing w:line="276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电话：0898-63826858。</w:t>
      </w:r>
    </w:p>
    <w:p>
      <w:pPr>
        <w:spacing w:line="276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276" w:lineRule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附件：1.2024年度定安县科技计划项目申报指南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spacing w:line="276" w:lineRule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default" w:ascii="仿宋_GB2312" w:hAnsi="仿宋_GB2312" w:eastAsia="仿宋_GB2312" w:cs="仿宋_GB2312"/>
          <w:sz w:val="32"/>
          <w:szCs w:val="32"/>
          <w:lang w:val="en-US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2.2024年度定安县科技计划项目申报书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276" w:lineRule="auto"/>
        <w:ind w:firstLine="1600" w:firstLineChars="5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定安县科技计划项目管理办法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widowControl w:val="0"/>
        <w:numPr>
          <w:ilvl w:val="0"/>
          <w:numId w:val="0"/>
        </w:numPr>
        <w:spacing w:line="276" w:lineRule="auto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 w:val="0"/>
        <w:numPr>
          <w:ilvl w:val="0"/>
          <w:numId w:val="0"/>
        </w:numPr>
        <w:spacing w:line="276" w:lineRule="auto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276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                     定安县科学技术工业信息化局</w:t>
      </w:r>
    </w:p>
    <w:p>
      <w:pPr>
        <w:spacing w:line="276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                           2024年8月23日</w:t>
      </w:r>
    </w:p>
    <w:p>
      <w:pPr>
        <w:spacing w:line="276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E1D"/>
    <w:rsid w:val="00471C8F"/>
    <w:rsid w:val="00482DFE"/>
    <w:rsid w:val="005A1960"/>
    <w:rsid w:val="00741347"/>
    <w:rsid w:val="007B26E0"/>
    <w:rsid w:val="008962B2"/>
    <w:rsid w:val="00B96DED"/>
    <w:rsid w:val="00D062FB"/>
    <w:rsid w:val="00DB4E1D"/>
    <w:rsid w:val="00E006E7"/>
    <w:rsid w:val="00FF6918"/>
    <w:rsid w:val="36E577E1"/>
    <w:rsid w:val="630C2FB1"/>
    <w:rsid w:val="6AEF6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5">
    <w:name w:val="Unresolved Mention"/>
    <w:basedOn w:val="3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96</Words>
  <Characters>550</Characters>
  <Lines>4</Lines>
  <Paragraphs>1</Paragraphs>
  <TotalTime>16</TotalTime>
  <ScaleCrop>false</ScaleCrop>
  <LinksUpToDate>false</LinksUpToDate>
  <CharactersWithSpaces>645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2024-08-16T01:25:00Z</dcterms:created>
  <dc:creator>诚 胡</dc:creator>
  <cp:lastModifiedBy>Administrator</cp:lastModifiedBy>
  <dcterms:modified xsi:type="dcterms:W3CDTF">2024-08-23T09:31:36Z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1C38D34260C2476D8F9D369BEA28458B</vt:lpwstr>
  </property>
</Properties>
</file>