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Arial Unicode MS" w:hAnsi="Arial Unicode MS" w:eastAsia="Arial Unicode MS" w:cs="Arial Unicode MS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价格听证会消费者听证参加人报名表</w:t>
      </w:r>
    </w:p>
    <w:bookmarkEnd w:id="0"/>
    <w:p>
      <w:pPr>
        <w:widowControl/>
        <w:shd w:val="clear" w:color="auto" w:fill="FFFFFF"/>
        <w:snapToGrid w:val="0"/>
        <w:spacing w:line="600" w:lineRule="exact"/>
        <w:rPr>
          <w:rFonts w:hint="eastAsia" w:ascii="新宋体" w:hAnsi="新宋体" w:eastAsia="新宋体" w:cs="新宋体"/>
          <w:b/>
          <w:sz w:val="28"/>
          <w:szCs w:val="28"/>
          <w:u w:val="single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听证事项：</w:t>
      </w:r>
      <w:r>
        <w:rPr>
          <w:rFonts w:hint="eastAsia" w:ascii="新宋体" w:hAnsi="新宋体" w:eastAsia="新宋体" w:cs="新宋体"/>
          <w:b/>
          <w:sz w:val="28"/>
          <w:szCs w:val="28"/>
          <w:lang w:eastAsia="zh-CN"/>
        </w:rPr>
        <w:t>定安县出租车运价调整</w:t>
      </w:r>
      <w:r>
        <w:rPr>
          <w:rFonts w:hint="eastAsia" w:ascii="新宋体" w:hAnsi="新宋体" w:eastAsia="新宋体" w:cs="新宋体"/>
          <w:b/>
          <w:kern w:val="0"/>
          <w:sz w:val="28"/>
          <w:szCs w:val="28"/>
        </w:rPr>
        <w:t>价格听证会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427"/>
        <w:gridCol w:w="720"/>
        <w:gridCol w:w="900"/>
        <w:gridCol w:w="923"/>
        <w:gridCol w:w="1470"/>
        <w:gridCol w:w="87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* 姓名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文化程度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政治面貌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籍贯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* 身份证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号码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* 工作单位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职务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担任何种其他社会职务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单位地址</w:t>
            </w:r>
          </w:p>
        </w:tc>
        <w:tc>
          <w:tcPr>
            <w:tcW w:w="3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邮编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家庭地址</w:t>
            </w:r>
          </w:p>
        </w:tc>
        <w:tc>
          <w:tcPr>
            <w:tcW w:w="3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邮编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* 电话</w:t>
            </w:r>
          </w:p>
        </w:tc>
        <w:tc>
          <w:tcPr>
            <w:tcW w:w="3970" w:type="dxa"/>
            <w:gridSpan w:val="4"/>
            <w:noWrap w:val="0"/>
            <w:vAlign w:val="center"/>
          </w:tcPr>
          <w:p>
            <w:pPr>
              <w:spacing w:line="480" w:lineRule="auto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移动电话：</w:t>
            </w:r>
          </w:p>
          <w:p>
            <w:pPr>
              <w:spacing w:line="480" w:lineRule="auto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固定电话：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电子邮箱</w:t>
            </w:r>
          </w:p>
        </w:tc>
        <w:tc>
          <w:tcPr>
            <w:tcW w:w="8087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筛选意见</w:t>
            </w:r>
          </w:p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（盖章）</w:t>
            </w:r>
          </w:p>
        </w:tc>
        <w:tc>
          <w:tcPr>
            <w:tcW w:w="8087" w:type="dxa"/>
            <w:gridSpan w:val="7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</w:tr>
    </w:tbl>
    <w:p>
      <w:pPr>
        <w:ind w:left="443" w:leftChars="-246" w:right="-693" w:rightChars="-330" w:hanging="960" w:hangingChars="4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说明：1.请按上述要求详细填写，以便联系。带“*”号的项目必须填写，否则报名表无效</w:t>
      </w:r>
    </w:p>
    <w:p>
      <w:pPr>
        <w:ind w:firstLine="24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新宋体" w:hAnsi="新宋体" w:eastAsia="新宋体"/>
          <w:sz w:val="24"/>
        </w:rPr>
        <w:t>2.名单确定后，“姓名”、“工作单位”两项内容将向社会公告。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446D9"/>
    <w:rsid w:val="043446D9"/>
    <w:rsid w:val="104C708F"/>
    <w:rsid w:val="4D9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2023-05-29T08:25:00Z</dcterms:created>
  <dc:creator>admin</dc:creator>
  <cp:lastModifiedBy>admin</cp:lastModifiedBy>
  <dcterms:modified xsi:type="dcterms:W3CDTF">2023-05-29T08:25:40Z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276B9A015E4C45D781E635BC301F1F6C</vt:lpwstr>
  </property>
</Properties>
</file>